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036" w:rsidRDefault="00AB1036" w:rsidP="00AB1036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Додаток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рограми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</w:t>
      </w:r>
    </w:p>
    <w:p w:rsidR="00AB1036" w:rsidRPr="00AB1036" w:rsidRDefault="00AB1036" w:rsidP="00AB1036">
      <w:pPr>
        <w:ind w:firstLine="360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Екологічна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безпека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охорона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навколишнього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природного </w:t>
      </w:r>
    </w:p>
    <w:p w:rsidR="00AB1036" w:rsidRPr="005D1B6B" w:rsidRDefault="00AB1036" w:rsidP="00AB10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середовища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Жмеринка» на 2019-2023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р.р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.»</w:t>
      </w:r>
    </w:p>
    <w:p w:rsidR="00BC3D34" w:rsidRPr="00AB1036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7CD5" w:rsidRPr="00787CD5" w:rsidRDefault="00AB1036" w:rsidP="00787C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bookmarkStart w:id="0" w:name="_GoBack"/>
      <w:bookmarkEnd w:id="0"/>
      <w:r w:rsidR="00787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87CD5" w:rsidRPr="00787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Ресурсне забезпечення міської  програми</w:t>
      </w:r>
    </w:p>
    <w:p w:rsidR="00787CD5" w:rsidRDefault="00787CD5" w:rsidP="0078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Екологічна безпека та охорона навколишнього природного середовища</w:t>
      </w:r>
    </w:p>
    <w:p w:rsidR="00787CD5" w:rsidRPr="00787CD5" w:rsidRDefault="00787CD5" w:rsidP="0078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м. Жмеринка</w:t>
      </w:r>
    </w:p>
    <w:p w:rsidR="00787CD5" w:rsidRPr="00787CD5" w:rsidRDefault="00787CD5" w:rsidP="00787C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787CD5" w:rsidRPr="00787CD5" w:rsidRDefault="00787CD5" w:rsidP="00787C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proofErr w:type="spellStart"/>
      <w:r w:rsidRPr="00787CD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тис.грн</w:t>
      </w:r>
      <w:proofErr w:type="spellEnd"/>
      <w:r w:rsidRPr="00787CD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</w:p>
    <w:p w:rsidR="00787CD5" w:rsidRPr="00787CD5" w:rsidRDefault="00787CD5" w:rsidP="00787C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tbl>
      <w:tblPr>
        <w:tblW w:w="95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104"/>
        <w:gridCol w:w="1104"/>
        <w:gridCol w:w="1104"/>
        <w:gridCol w:w="1346"/>
        <w:gridCol w:w="1347"/>
        <w:gridCol w:w="1451"/>
      </w:tblGrid>
      <w:tr w:rsidR="00555096" w:rsidRPr="00787CD5" w:rsidTr="00E27ACA">
        <w:trPr>
          <w:trHeight w:val="454"/>
        </w:trPr>
        <w:tc>
          <w:tcPr>
            <w:tcW w:w="2113" w:type="dxa"/>
            <w:vMerge w:val="restart"/>
          </w:tcPr>
          <w:p w:rsidR="00555096" w:rsidRPr="00787CD5" w:rsidRDefault="0055509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6005" w:type="dxa"/>
            <w:gridSpan w:val="5"/>
          </w:tcPr>
          <w:p w:rsidR="00555096" w:rsidRPr="00787CD5" w:rsidRDefault="00555096" w:rsidP="00631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І етап виконання програми</w:t>
            </w:r>
          </w:p>
        </w:tc>
        <w:tc>
          <w:tcPr>
            <w:tcW w:w="1451" w:type="dxa"/>
            <w:vMerge w:val="restart"/>
          </w:tcPr>
          <w:p w:rsidR="00555096" w:rsidRPr="00787CD5" w:rsidRDefault="0055509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Всього витрат на виконання програми</w:t>
            </w:r>
          </w:p>
        </w:tc>
      </w:tr>
      <w:tr w:rsidR="00787CD5" w:rsidRPr="00787CD5" w:rsidTr="00A3358C">
        <w:trPr>
          <w:trHeight w:val="60"/>
        </w:trPr>
        <w:tc>
          <w:tcPr>
            <w:tcW w:w="2113" w:type="dxa"/>
            <w:vMerge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2019</w:t>
            </w: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рік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2020</w:t>
            </w: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 xml:space="preserve"> рік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2021</w:t>
            </w: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 xml:space="preserve"> рік</w:t>
            </w:r>
          </w:p>
        </w:tc>
        <w:tc>
          <w:tcPr>
            <w:tcW w:w="1346" w:type="dxa"/>
          </w:tcPr>
          <w:p w:rsidR="00787CD5" w:rsidRPr="00787CD5" w:rsidRDefault="0055509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2022 рік</w:t>
            </w:r>
          </w:p>
        </w:tc>
        <w:tc>
          <w:tcPr>
            <w:tcW w:w="1347" w:type="dxa"/>
          </w:tcPr>
          <w:p w:rsidR="00787CD5" w:rsidRPr="00787CD5" w:rsidRDefault="0055509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2023 рік</w:t>
            </w:r>
          </w:p>
        </w:tc>
        <w:tc>
          <w:tcPr>
            <w:tcW w:w="1451" w:type="dxa"/>
            <w:vMerge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</w:p>
        </w:tc>
      </w:tr>
      <w:tr w:rsidR="00787CD5" w:rsidRPr="00787CD5" w:rsidTr="00A3358C">
        <w:trPr>
          <w:trHeight w:val="178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346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347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451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7</w:t>
            </w:r>
          </w:p>
        </w:tc>
      </w:tr>
      <w:tr w:rsidR="00787CD5" w:rsidRPr="00787CD5" w:rsidTr="00A3358C">
        <w:trPr>
          <w:trHeight w:val="345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Обсяг ресурсів всього, в тому числі:</w:t>
            </w:r>
          </w:p>
        </w:tc>
        <w:tc>
          <w:tcPr>
            <w:tcW w:w="1104" w:type="dxa"/>
          </w:tcPr>
          <w:p w:rsidR="00787CD5" w:rsidRPr="00E841EE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E841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4610,0</w:t>
            </w:r>
          </w:p>
        </w:tc>
        <w:tc>
          <w:tcPr>
            <w:tcW w:w="1104" w:type="dxa"/>
          </w:tcPr>
          <w:p w:rsidR="00787CD5" w:rsidRPr="00E841EE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E841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6370,0</w:t>
            </w:r>
          </w:p>
        </w:tc>
        <w:tc>
          <w:tcPr>
            <w:tcW w:w="1104" w:type="dxa"/>
          </w:tcPr>
          <w:p w:rsidR="00787CD5" w:rsidRPr="00E841EE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E841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8075,0</w:t>
            </w:r>
          </w:p>
        </w:tc>
        <w:tc>
          <w:tcPr>
            <w:tcW w:w="1346" w:type="dxa"/>
          </w:tcPr>
          <w:p w:rsidR="00787CD5" w:rsidRPr="00E841EE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E841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9665,0</w:t>
            </w:r>
          </w:p>
        </w:tc>
        <w:tc>
          <w:tcPr>
            <w:tcW w:w="1347" w:type="dxa"/>
          </w:tcPr>
          <w:p w:rsidR="00787CD5" w:rsidRPr="00E841EE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E841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11285,0</w:t>
            </w:r>
          </w:p>
        </w:tc>
        <w:tc>
          <w:tcPr>
            <w:tcW w:w="1451" w:type="dxa"/>
          </w:tcPr>
          <w:p w:rsidR="00787CD5" w:rsidRPr="00E841EE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E841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40005,0</w:t>
            </w:r>
          </w:p>
        </w:tc>
      </w:tr>
      <w:tr w:rsidR="00787CD5" w:rsidRPr="00787CD5" w:rsidTr="00A3358C">
        <w:trPr>
          <w:trHeight w:val="63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1104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104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104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6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7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451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</w:tr>
      <w:tr w:rsidR="00787CD5" w:rsidRPr="00787CD5" w:rsidTr="00A3358C">
        <w:trPr>
          <w:trHeight w:val="60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800,0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900,0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1000,0</w:t>
            </w:r>
          </w:p>
        </w:tc>
        <w:tc>
          <w:tcPr>
            <w:tcW w:w="1346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1100,0</w:t>
            </w:r>
          </w:p>
        </w:tc>
        <w:tc>
          <w:tcPr>
            <w:tcW w:w="1347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1200,0</w:t>
            </w:r>
          </w:p>
        </w:tc>
        <w:tc>
          <w:tcPr>
            <w:tcW w:w="1451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5000,0</w:t>
            </w:r>
          </w:p>
        </w:tc>
      </w:tr>
      <w:tr w:rsidR="00787CD5" w:rsidRPr="00787CD5" w:rsidTr="00A3358C">
        <w:trPr>
          <w:trHeight w:val="60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міський бюджет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3680,0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5270,0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6870,0</w:t>
            </w:r>
          </w:p>
        </w:tc>
        <w:tc>
          <w:tcPr>
            <w:tcW w:w="1346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8355,0</w:t>
            </w:r>
          </w:p>
        </w:tc>
        <w:tc>
          <w:tcPr>
            <w:tcW w:w="1347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9870,0</w:t>
            </w:r>
          </w:p>
        </w:tc>
        <w:tc>
          <w:tcPr>
            <w:tcW w:w="1451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34045,0</w:t>
            </w:r>
          </w:p>
        </w:tc>
      </w:tr>
      <w:tr w:rsidR="00787CD5" w:rsidRPr="00787CD5" w:rsidTr="00A3358C">
        <w:trPr>
          <w:trHeight w:val="454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кошти не бюджетних джерел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130,0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200,0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205,0</w:t>
            </w:r>
          </w:p>
        </w:tc>
        <w:tc>
          <w:tcPr>
            <w:tcW w:w="1346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210,0</w:t>
            </w:r>
          </w:p>
        </w:tc>
        <w:tc>
          <w:tcPr>
            <w:tcW w:w="1347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215,0</w:t>
            </w:r>
          </w:p>
        </w:tc>
        <w:tc>
          <w:tcPr>
            <w:tcW w:w="1451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960,0</w:t>
            </w:r>
          </w:p>
        </w:tc>
      </w:tr>
    </w:tbl>
    <w:p w:rsidR="00787CD5" w:rsidRPr="00787CD5" w:rsidRDefault="00787CD5" w:rsidP="0078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E0F8D" w:rsidRDefault="001057A5" w:rsidP="005E0F8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5C40B1" w:rsidRDefault="005C40B1" w:rsidP="005E0F8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C40B1" w:rsidRDefault="005C40B1" w:rsidP="005C40B1">
      <w:pPr>
        <w:tabs>
          <w:tab w:val="left" w:pos="190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Секретар міської ради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Ю.Світлак</w:t>
      </w:r>
      <w:proofErr w:type="spellEnd"/>
    </w:p>
    <w:p w:rsidR="005C40B1" w:rsidRPr="001057A5" w:rsidRDefault="005C40B1" w:rsidP="005E0F8D">
      <w:pPr>
        <w:rPr>
          <w:rFonts w:ascii="Times New Roman" w:hAnsi="Times New Roman" w:cs="Times New Roman"/>
          <w:sz w:val="28"/>
          <w:szCs w:val="28"/>
          <w:lang w:val="uk-UA"/>
        </w:rPr>
        <w:sectPr w:rsidR="005C40B1" w:rsidRPr="001057A5" w:rsidSect="00E611B3">
          <w:pgSz w:w="11906" w:h="16838"/>
          <w:pgMar w:top="820" w:right="567" w:bottom="992" w:left="709" w:header="709" w:footer="709" w:gutter="0"/>
          <w:cols w:space="720"/>
          <w:docGrid w:linePitch="299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5E0F8D" w:rsidRPr="000B7068" w:rsidRDefault="005E0F8D" w:rsidP="005E0F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7068">
        <w:rPr>
          <w:rFonts w:ascii="Times New Roman" w:hAnsi="Times New Roman" w:cs="Times New Roman"/>
          <w:b/>
          <w:sz w:val="28"/>
          <w:szCs w:val="28"/>
        </w:rPr>
        <w:lastRenderedPageBreak/>
        <w:t>Пояснювальна</w:t>
      </w:r>
      <w:proofErr w:type="spellEnd"/>
      <w:r w:rsidRPr="000B7068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5E0F8D" w:rsidRPr="000B7068" w:rsidRDefault="005E0F8D" w:rsidP="005E0F8D">
      <w:pPr>
        <w:tabs>
          <w:tab w:val="left" w:pos="1980"/>
          <w:tab w:val="left" w:pos="2520"/>
          <w:tab w:val="left" w:pos="3060"/>
          <w:tab w:val="left" w:pos="4515"/>
        </w:tabs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0B706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до проекту </w:t>
      </w:r>
      <w:proofErr w:type="spellStart"/>
      <w:r w:rsidRPr="000B7068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proofErr w:type="spellEnd"/>
      <w:r w:rsidRPr="000B70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253A03" w:rsidRPr="000B706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Жмеринської </w:t>
      </w:r>
      <w:r w:rsidRPr="000B70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proofErr w:type="gramEnd"/>
      <w:r w:rsidRPr="000B7068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</w:p>
    <w:p w:rsidR="005E0F8D" w:rsidRPr="000B7068" w:rsidRDefault="005E0F8D" w:rsidP="005E0F8D">
      <w:pPr>
        <w:tabs>
          <w:tab w:val="left" w:pos="4515"/>
        </w:tabs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0F8D" w:rsidRPr="000B7068" w:rsidRDefault="005E0F8D" w:rsidP="005E0F8D">
      <w:pPr>
        <w:framePr w:w="9487" w:hSpace="180" w:wrap="auto" w:vAnchor="text" w:hAnchor="text" w:y="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7068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253A03" w:rsidRPr="000B70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«Екологічна безпека та </w:t>
      </w:r>
      <w:r w:rsidRPr="000B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b/>
          <w:sz w:val="28"/>
          <w:szCs w:val="28"/>
        </w:rPr>
        <w:t>охорон</w:t>
      </w:r>
      <w:proofErr w:type="spellEnd"/>
      <w:r w:rsidR="00253A03" w:rsidRPr="000B706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0B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b/>
          <w:sz w:val="28"/>
          <w:szCs w:val="28"/>
        </w:rPr>
        <w:t>навколишнього</w:t>
      </w:r>
      <w:proofErr w:type="spellEnd"/>
      <w:r w:rsidRPr="000B7068">
        <w:rPr>
          <w:rFonts w:ascii="Times New Roman" w:hAnsi="Times New Roman" w:cs="Times New Roman"/>
          <w:b/>
          <w:sz w:val="28"/>
          <w:szCs w:val="28"/>
        </w:rPr>
        <w:t xml:space="preserve"> природного </w:t>
      </w:r>
      <w:proofErr w:type="spellStart"/>
      <w:r w:rsidRPr="000B7068">
        <w:rPr>
          <w:rFonts w:ascii="Times New Roman" w:hAnsi="Times New Roman" w:cs="Times New Roman"/>
          <w:b/>
          <w:sz w:val="28"/>
          <w:szCs w:val="28"/>
        </w:rPr>
        <w:t>середовища</w:t>
      </w:r>
      <w:proofErr w:type="spellEnd"/>
      <w:r w:rsidRPr="000B70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068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0B7068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Pr="000B70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1B3" w:rsidRPr="000B7068">
        <w:rPr>
          <w:rFonts w:ascii="Times New Roman" w:hAnsi="Times New Roman" w:cs="Times New Roman"/>
          <w:b/>
          <w:sz w:val="28"/>
          <w:szCs w:val="28"/>
          <w:lang w:val="uk-UA"/>
        </w:rPr>
        <w:t>Жмеринка</w:t>
      </w:r>
      <w:r w:rsidRPr="000B7068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E611B3" w:rsidRPr="000B7068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0B7068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E611B3" w:rsidRPr="000B7068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0B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b/>
          <w:sz w:val="28"/>
          <w:szCs w:val="28"/>
        </w:rPr>
        <w:t>рр</w:t>
      </w:r>
      <w:proofErr w:type="spellEnd"/>
      <w:r w:rsidRPr="000B7068">
        <w:rPr>
          <w:rFonts w:ascii="Times New Roman" w:hAnsi="Times New Roman" w:cs="Times New Roman"/>
          <w:b/>
          <w:sz w:val="28"/>
          <w:szCs w:val="28"/>
        </w:rPr>
        <w:t>.</w:t>
      </w:r>
    </w:p>
    <w:p w:rsidR="005E0F8D" w:rsidRPr="000B7068" w:rsidRDefault="005E0F8D" w:rsidP="005E0F8D">
      <w:pPr>
        <w:framePr w:w="9487" w:hSpace="180" w:wrap="auto" w:vAnchor="text" w:hAnchor="text" w:y="3"/>
        <w:jc w:val="center"/>
        <w:rPr>
          <w:rFonts w:ascii="Times New Roman" w:hAnsi="Times New Roman" w:cs="Times New Roman"/>
          <w:sz w:val="28"/>
          <w:szCs w:val="28"/>
        </w:rPr>
      </w:pPr>
    </w:p>
    <w:p w:rsidR="005E0F8D" w:rsidRPr="000B7068" w:rsidRDefault="005E0F8D" w:rsidP="005E0F8D">
      <w:pPr>
        <w:framePr w:w="9487" w:hSpace="180" w:wrap="auto" w:vAnchor="text" w:hAnchor="text" w:y="3"/>
        <w:jc w:val="both"/>
        <w:rPr>
          <w:rFonts w:ascii="Times New Roman" w:hAnsi="Times New Roman" w:cs="Times New Roman"/>
          <w:sz w:val="28"/>
          <w:szCs w:val="28"/>
        </w:rPr>
      </w:pPr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F8D" w:rsidRPr="000B7068" w:rsidRDefault="005E0F8D" w:rsidP="005E0F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» та з метою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ефективної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обґрунтованих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екологічного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стану в м. </w:t>
      </w:r>
      <w:proofErr w:type="spellStart"/>
      <w:r w:rsidR="00253A03" w:rsidRPr="000B7068">
        <w:rPr>
          <w:rFonts w:ascii="Times New Roman" w:hAnsi="Times New Roman" w:cs="Times New Roman"/>
          <w:sz w:val="28"/>
          <w:szCs w:val="28"/>
          <w:lang w:val="uk-UA"/>
        </w:rPr>
        <w:t>Жмеринкка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раціональне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природних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екологічної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пріоритетних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напрямків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r w:rsidR="00253A03" w:rsidRPr="000B7068">
        <w:rPr>
          <w:rFonts w:ascii="Times New Roman" w:hAnsi="Times New Roman" w:cs="Times New Roman"/>
          <w:sz w:val="28"/>
          <w:szCs w:val="28"/>
          <w:lang w:val="uk-UA"/>
        </w:rPr>
        <w:t>Жмеринська</w:t>
      </w:r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вирішила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r w:rsidR="00253A03" w:rsidRPr="000B7068">
        <w:rPr>
          <w:rFonts w:ascii="Times New Roman" w:hAnsi="Times New Roman" w:cs="Times New Roman"/>
          <w:sz w:val="28"/>
          <w:szCs w:val="28"/>
          <w:lang w:val="uk-UA"/>
        </w:rPr>
        <w:t xml:space="preserve">Екологічна безпека та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r w:rsidR="00E611B3" w:rsidRPr="000B7068">
        <w:rPr>
          <w:rFonts w:ascii="Times New Roman" w:hAnsi="Times New Roman" w:cs="Times New Roman"/>
          <w:sz w:val="28"/>
          <w:szCs w:val="28"/>
          <w:lang w:val="uk-UA"/>
        </w:rPr>
        <w:t>Жмеринка</w:t>
      </w:r>
      <w:r w:rsidRPr="000B7068">
        <w:rPr>
          <w:rFonts w:ascii="Times New Roman" w:hAnsi="Times New Roman" w:cs="Times New Roman"/>
          <w:sz w:val="28"/>
          <w:szCs w:val="28"/>
        </w:rPr>
        <w:t xml:space="preserve"> на 201</w:t>
      </w:r>
      <w:r w:rsidR="00E611B3" w:rsidRPr="000B706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B7068">
        <w:rPr>
          <w:rFonts w:ascii="Times New Roman" w:hAnsi="Times New Roman" w:cs="Times New Roman"/>
          <w:sz w:val="28"/>
          <w:szCs w:val="28"/>
        </w:rPr>
        <w:t>-20</w:t>
      </w:r>
      <w:r w:rsidR="00E611B3" w:rsidRPr="000B7068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рр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>.</w:t>
      </w:r>
    </w:p>
    <w:p w:rsidR="005E0F8D" w:rsidRPr="000B7068" w:rsidRDefault="005E0F8D" w:rsidP="005E0F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передбачається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бюджету, державного бюджету,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фондів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обласний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власних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інвестицій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</w:t>
      </w:r>
      <w:r w:rsidRPr="000B70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заборонених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06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0B7068">
        <w:rPr>
          <w:rFonts w:ascii="Times New Roman" w:hAnsi="Times New Roman" w:cs="Times New Roman"/>
          <w:sz w:val="28"/>
          <w:szCs w:val="28"/>
        </w:rPr>
        <w:t>).</w:t>
      </w:r>
    </w:p>
    <w:p w:rsidR="005E0F8D" w:rsidRPr="000B7068" w:rsidRDefault="005E0F8D" w:rsidP="005E0F8D">
      <w:pPr>
        <w:pStyle w:val="a3"/>
        <w:ind w:firstLine="567"/>
        <w:rPr>
          <w:sz w:val="28"/>
          <w:szCs w:val="28"/>
        </w:rPr>
      </w:pPr>
      <w:r w:rsidRPr="000B7068">
        <w:rPr>
          <w:rStyle w:val="0pt"/>
          <w:color w:val="000000"/>
          <w:sz w:val="28"/>
          <w:szCs w:val="28"/>
          <w:lang w:eastAsia="uk-UA"/>
        </w:rPr>
        <w:t>Впровадження заходів Програми дозволить досягти наступних результатів:</w:t>
      </w:r>
    </w:p>
    <w:p w:rsidR="005E0F8D" w:rsidRPr="000B7068" w:rsidRDefault="000B7068" w:rsidP="000B7068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-</w:t>
      </w:r>
      <w:r w:rsidR="005E0F8D" w:rsidRPr="000B7068">
        <w:rPr>
          <w:rStyle w:val="0pt"/>
          <w:color w:val="000000"/>
          <w:sz w:val="28"/>
          <w:szCs w:val="28"/>
          <w:lang w:eastAsia="uk-UA"/>
        </w:rPr>
        <w:t xml:space="preserve">збереження водного балансу; покращення </w:t>
      </w:r>
      <w:r w:rsidR="005E0F8D" w:rsidRPr="000B7068">
        <w:rPr>
          <w:color w:val="000000"/>
          <w:spacing w:val="-1"/>
          <w:sz w:val="28"/>
          <w:szCs w:val="28"/>
          <w:shd w:val="clear" w:color="auto" w:fill="FFFFFF"/>
          <w:lang w:eastAsia="uk-UA"/>
        </w:rPr>
        <w:t>санітарно-екологічного стану водних об’єктів міста, дотримання благоустрою їхніх берегових смуг,</w:t>
      </w:r>
      <w:r w:rsidR="005E0F8D" w:rsidRPr="000B7068">
        <w:rPr>
          <w:rStyle w:val="0pt"/>
          <w:color w:val="000000"/>
          <w:sz w:val="28"/>
          <w:szCs w:val="28"/>
          <w:lang w:eastAsia="uk-UA"/>
        </w:rPr>
        <w:t xml:space="preserve">  виконання заходів з реконструкції і будівництва </w:t>
      </w:r>
      <w:r w:rsidR="005E0F8D" w:rsidRPr="000B7068">
        <w:rPr>
          <w:sz w:val="28"/>
          <w:szCs w:val="28"/>
        </w:rPr>
        <w:t xml:space="preserve">водовідвідних </w:t>
      </w:r>
      <w:r w:rsidR="005E0F8D" w:rsidRPr="000B7068">
        <w:rPr>
          <w:rStyle w:val="0pt"/>
          <w:color w:val="000000"/>
          <w:sz w:val="28"/>
          <w:szCs w:val="28"/>
          <w:lang w:eastAsia="uk-UA"/>
        </w:rPr>
        <w:t xml:space="preserve">каналізаційних мереж, </w:t>
      </w:r>
      <w:r w:rsidR="005E0F8D" w:rsidRPr="000B7068">
        <w:rPr>
          <w:sz w:val="28"/>
          <w:szCs w:val="28"/>
        </w:rPr>
        <w:t xml:space="preserve">упорядкування системи </w:t>
      </w:r>
      <w:proofErr w:type="spellStart"/>
      <w:r w:rsidR="005E0F8D" w:rsidRPr="000B7068">
        <w:rPr>
          <w:sz w:val="28"/>
          <w:szCs w:val="28"/>
        </w:rPr>
        <w:t>ливневих</w:t>
      </w:r>
      <w:proofErr w:type="spellEnd"/>
      <w:r w:rsidR="005E0F8D" w:rsidRPr="000B7068">
        <w:rPr>
          <w:sz w:val="28"/>
          <w:szCs w:val="28"/>
        </w:rPr>
        <w:t xml:space="preserve"> опадів (благоустрій дренажних, відвідних каналів), захисту території від затоплення і підтоплення; недопущення потрапляння стічних вод у водні об’єкти розташовані на території міста.</w:t>
      </w:r>
    </w:p>
    <w:p w:rsidR="005E0F8D" w:rsidRPr="000B7068" w:rsidRDefault="000B7068" w:rsidP="000B7068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    -</w:t>
      </w:r>
      <w:r w:rsidR="005E0F8D" w:rsidRPr="000B7068">
        <w:rPr>
          <w:rStyle w:val="0pt"/>
          <w:color w:val="000000"/>
          <w:sz w:val="28"/>
          <w:szCs w:val="28"/>
          <w:lang w:eastAsia="uk-UA"/>
        </w:rPr>
        <w:t>збереження і збільшення площ зелених насаджень, покращення стану зелених насаджень на території міста за рахунок знесення аварійних, фаутних дерев та сухостою, благоустрій і розширення паркових зон, озеленення вулиць на території міста;</w:t>
      </w:r>
    </w:p>
    <w:p w:rsidR="005E0F8D" w:rsidRPr="000B7068" w:rsidRDefault="000B7068" w:rsidP="000B7068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-</w:t>
      </w:r>
      <w:r w:rsidR="005E0F8D" w:rsidRPr="000B7068">
        <w:rPr>
          <w:rStyle w:val="0pt"/>
          <w:color w:val="000000"/>
          <w:sz w:val="28"/>
          <w:szCs w:val="28"/>
          <w:lang w:eastAsia="uk-UA"/>
        </w:rPr>
        <w:t>забезпечення моніторингу стану навколишнього природного середовища;</w:t>
      </w:r>
    </w:p>
    <w:p w:rsidR="005E0F8D" w:rsidRPr="000B7068" w:rsidRDefault="000B7068" w:rsidP="000B7068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-</w:t>
      </w:r>
      <w:r w:rsidR="005E0F8D" w:rsidRPr="000B7068">
        <w:rPr>
          <w:rStyle w:val="0pt"/>
          <w:color w:val="000000"/>
          <w:sz w:val="28"/>
          <w:szCs w:val="28"/>
          <w:lang w:eastAsia="uk-UA"/>
        </w:rPr>
        <w:t>створення системи екологічної освіти та інформування населення про стан довкілля м.</w:t>
      </w:r>
      <w:r w:rsidR="00E611B3" w:rsidRPr="000B7068">
        <w:rPr>
          <w:rStyle w:val="0pt"/>
          <w:color w:val="000000"/>
          <w:sz w:val="28"/>
          <w:szCs w:val="28"/>
          <w:lang w:eastAsia="uk-UA"/>
        </w:rPr>
        <w:t>Жмеринка</w:t>
      </w:r>
      <w:r w:rsidR="005E0F8D" w:rsidRPr="000B7068">
        <w:rPr>
          <w:rStyle w:val="0pt"/>
          <w:color w:val="000000"/>
          <w:sz w:val="28"/>
          <w:szCs w:val="28"/>
          <w:lang w:eastAsia="uk-UA"/>
        </w:rPr>
        <w:t>.</w:t>
      </w:r>
    </w:p>
    <w:p w:rsidR="000D0411" w:rsidRPr="000B7068" w:rsidRDefault="000D041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D0411" w:rsidRPr="000B7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667408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2837E3D"/>
    <w:multiLevelType w:val="hybridMultilevel"/>
    <w:tmpl w:val="7CF8A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C7025"/>
    <w:multiLevelType w:val="hybridMultilevel"/>
    <w:tmpl w:val="6E704664"/>
    <w:lvl w:ilvl="0" w:tplc="9EC0A390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902B76"/>
    <w:multiLevelType w:val="hybridMultilevel"/>
    <w:tmpl w:val="14542ABA"/>
    <w:lvl w:ilvl="0" w:tplc="9AD0CC9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E2225"/>
    <w:multiLevelType w:val="hybridMultilevel"/>
    <w:tmpl w:val="E080152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86A799D"/>
    <w:multiLevelType w:val="hybridMultilevel"/>
    <w:tmpl w:val="E954B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DA356C"/>
    <w:multiLevelType w:val="hybridMultilevel"/>
    <w:tmpl w:val="35904860"/>
    <w:lvl w:ilvl="0" w:tplc="0312043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D216C4"/>
    <w:multiLevelType w:val="multilevel"/>
    <w:tmpl w:val="094AC9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6B474B5"/>
    <w:multiLevelType w:val="hybridMultilevel"/>
    <w:tmpl w:val="1B40D0AE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14AA4"/>
    <w:multiLevelType w:val="hybridMultilevel"/>
    <w:tmpl w:val="96A8377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5BF7FD1"/>
    <w:multiLevelType w:val="hybridMultilevel"/>
    <w:tmpl w:val="614AB22C"/>
    <w:lvl w:ilvl="0" w:tplc="423A310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37"/>
    <w:rsid w:val="00023482"/>
    <w:rsid w:val="000B7068"/>
    <w:rsid w:val="000C2251"/>
    <w:rsid w:val="000D0411"/>
    <w:rsid w:val="000D1319"/>
    <w:rsid w:val="001057A5"/>
    <w:rsid w:val="00134CE3"/>
    <w:rsid w:val="00193E1F"/>
    <w:rsid w:val="00253A03"/>
    <w:rsid w:val="00302873"/>
    <w:rsid w:val="003108F5"/>
    <w:rsid w:val="00314A64"/>
    <w:rsid w:val="00352E20"/>
    <w:rsid w:val="00496D04"/>
    <w:rsid w:val="004A2BA1"/>
    <w:rsid w:val="005177A7"/>
    <w:rsid w:val="00555096"/>
    <w:rsid w:val="005B78C4"/>
    <w:rsid w:val="005C40B1"/>
    <w:rsid w:val="005D1B6B"/>
    <w:rsid w:val="005E0F8D"/>
    <w:rsid w:val="005E66BC"/>
    <w:rsid w:val="00631B8F"/>
    <w:rsid w:val="00707D85"/>
    <w:rsid w:val="00756E66"/>
    <w:rsid w:val="00787CD5"/>
    <w:rsid w:val="0079320C"/>
    <w:rsid w:val="00793D30"/>
    <w:rsid w:val="007A083B"/>
    <w:rsid w:val="007E3D71"/>
    <w:rsid w:val="0081331E"/>
    <w:rsid w:val="0082246E"/>
    <w:rsid w:val="008643DE"/>
    <w:rsid w:val="008C689D"/>
    <w:rsid w:val="00982DEA"/>
    <w:rsid w:val="00AB1036"/>
    <w:rsid w:val="00B070B8"/>
    <w:rsid w:val="00B17D31"/>
    <w:rsid w:val="00B275CB"/>
    <w:rsid w:val="00BC3D34"/>
    <w:rsid w:val="00BD0A37"/>
    <w:rsid w:val="00BF2949"/>
    <w:rsid w:val="00C0270A"/>
    <w:rsid w:val="00C5060B"/>
    <w:rsid w:val="00CD4A03"/>
    <w:rsid w:val="00D16BA3"/>
    <w:rsid w:val="00D45860"/>
    <w:rsid w:val="00D91DAB"/>
    <w:rsid w:val="00DC53A6"/>
    <w:rsid w:val="00DD179A"/>
    <w:rsid w:val="00DE519C"/>
    <w:rsid w:val="00E611B3"/>
    <w:rsid w:val="00E841EE"/>
    <w:rsid w:val="00F0532C"/>
    <w:rsid w:val="00F277AB"/>
    <w:rsid w:val="00F50964"/>
    <w:rsid w:val="00FC1DFB"/>
    <w:rsid w:val="00FC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C2BB1"/>
  <w15:chartTrackingRefBased/>
  <w15:docId w15:val="{2A36FFBE-BD7E-43F5-924F-A5A6F166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E0F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5E0F8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E0F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0pt">
    <w:name w:val="Основной текст + Интервал 0 pt"/>
    <w:basedOn w:val="a4"/>
    <w:rsid w:val="005E0F8D"/>
    <w:rPr>
      <w:rFonts w:ascii="Times New Roman" w:eastAsia="Times New Roman" w:hAnsi="Times New Roman" w:cs="Times New Roman" w:hint="default"/>
      <w:spacing w:val="1"/>
      <w:sz w:val="25"/>
      <w:szCs w:val="25"/>
      <w:shd w:val="clear" w:color="auto" w:fill="FFFFFF"/>
      <w:lang w:val="uk-UA" w:eastAsia="ru-RU" w:bidi="ar-SA"/>
    </w:rPr>
  </w:style>
  <w:style w:type="table" w:styleId="a6">
    <w:name w:val="Table Grid"/>
    <w:basedOn w:val="a1"/>
    <w:uiPriority w:val="59"/>
    <w:rsid w:val="005E0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"/>
    <w:basedOn w:val="a"/>
    <w:rsid w:val="00B070B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93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20C"/>
    <w:rPr>
      <w:rFonts w:ascii="Segoe UI" w:hAnsi="Segoe UI" w:cs="Segoe UI"/>
      <w:sz w:val="18"/>
      <w:szCs w:val="18"/>
    </w:rPr>
  </w:style>
  <w:style w:type="paragraph" w:customStyle="1" w:styleId="aa">
    <w:name w:val="Знак Знак Знак"/>
    <w:basedOn w:val="a"/>
    <w:rsid w:val="008643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Гуйван Тетяна</cp:lastModifiedBy>
  <cp:revision>44</cp:revision>
  <cp:lastPrinted>2018-10-16T10:00:00Z</cp:lastPrinted>
  <dcterms:created xsi:type="dcterms:W3CDTF">2018-10-09T08:48:00Z</dcterms:created>
  <dcterms:modified xsi:type="dcterms:W3CDTF">2018-10-25T12:28:00Z</dcterms:modified>
</cp:coreProperties>
</file>